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46A" w:rsidRDefault="0086546A" w:rsidP="0086546A">
      <w:pPr>
        <w:widowControl/>
        <w:spacing w:line="360" w:lineRule="auto"/>
        <w:jc w:val="both"/>
        <w:rPr>
          <w:rFonts w:ascii="Times New Roman" w:eastAsia="Times New Roman" w:cs="Times New Roman"/>
          <w:color w:val="000000"/>
          <w:lang w:eastAsia="sk-SK" w:bidi="ar-SA"/>
        </w:rPr>
      </w:pPr>
      <w:r>
        <w:rPr>
          <w:rFonts w:ascii="Times New Roman" w:eastAsia="Times New Roman" w:cs="Times New Roman"/>
          <w:color w:val="000000"/>
          <w:lang w:eastAsia="sk-SK" w:bidi="ar-SA"/>
        </w:rPr>
        <w:t>Ž</w:t>
      </w:r>
      <w:r>
        <w:rPr>
          <w:rFonts w:ascii="Times New Roman" w:eastAsia="Times New Roman" w:cs="Times New Roman"/>
          <w:color w:val="000000"/>
          <w:lang w:eastAsia="sk-SK" w:bidi="ar-SA"/>
        </w:rPr>
        <w:t>iadate</w:t>
      </w:r>
      <w:r>
        <w:rPr>
          <w:rFonts w:ascii="Times New Roman" w:eastAsia="Times New Roman" w:cs="Times New Roman"/>
          <w:color w:val="000000"/>
          <w:lang w:eastAsia="sk-SK" w:bidi="ar-SA"/>
        </w:rPr>
        <w:t>ľ</w:t>
      </w:r>
      <w:r>
        <w:rPr>
          <w:rFonts w:ascii="Times New Roman" w:eastAsia="Times New Roman" w:cs="Times New Roman"/>
          <w:color w:val="000000"/>
          <w:lang w:eastAsia="sk-SK" w:bidi="ar-SA"/>
        </w:rPr>
        <w:t xml:space="preserve"> (v</w:t>
      </w:r>
      <w:r>
        <w:rPr>
          <w:rFonts w:ascii="Times New Roman" w:eastAsia="Times New Roman" w:cs="Times New Roman"/>
          <w:color w:val="000000"/>
          <w:lang w:eastAsia="sk-SK" w:bidi="ar-SA"/>
        </w:rPr>
        <w:t>š</w:t>
      </w:r>
      <w:r>
        <w:rPr>
          <w:rFonts w:ascii="Times New Roman" w:eastAsia="Times New Roman" w:cs="Times New Roman"/>
          <w:color w:val="000000"/>
          <w:lang w:eastAsia="sk-SK" w:bidi="ar-SA"/>
        </w:rPr>
        <w:t>etci): .........................................................................................................................</w:t>
      </w:r>
    </w:p>
    <w:p w:rsidR="0086546A" w:rsidRDefault="0086546A" w:rsidP="0086546A">
      <w:pPr>
        <w:widowControl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Dátum narodenia: ........................................................................................................................</w:t>
      </w:r>
    </w:p>
    <w:p w:rsidR="0086546A" w:rsidRDefault="0086546A" w:rsidP="0086546A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Adresa</w:t>
      </w:r>
      <w:r>
        <w:rPr>
          <w:rFonts w:ascii="Times New Roman" w:hAnsi="Times New Roman" w:cs="Times New Roman"/>
          <w:color w:val="000000"/>
          <w:lang w:eastAsia="sk-SK" w:bidi="ar-SA"/>
        </w:rPr>
        <w:t xml:space="preserve"> trvaného pobytu ...............................................................................................................</w:t>
      </w:r>
    </w:p>
    <w:p w:rsidR="0086546A" w:rsidRDefault="0086546A" w:rsidP="0086546A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 xml:space="preserve">PO - 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>sídlo</w:t>
      </w:r>
      <w:r>
        <w:rPr>
          <w:rFonts w:ascii="Times New Roman" w:hAnsi="Times New Roman" w:cs="Times New Roman"/>
          <w:color w:val="000000"/>
          <w:lang w:eastAsia="sk-SK" w:bidi="ar-SA"/>
        </w:rPr>
        <w:t>/IČO ..............................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</w:t>
      </w:r>
    </w:p>
    <w:p w:rsidR="0086546A" w:rsidRPr="00BE796F" w:rsidRDefault="0086546A" w:rsidP="0086546A">
      <w:pPr>
        <w:widowControl/>
        <w:spacing w:line="360" w:lineRule="auto"/>
        <w:jc w:val="both"/>
        <w:rPr>
          <w:rFonts w:ascii="Times New Roman" w:hAnsi="Times New Roman" w:cs="Times New Roman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................................................................................................................</w:t>
      </w:r>
    </w:p>
    <w:p w:rsidR="00B5665C" w:rsidRPr="00BE796F" w:rsidRDefault="00B5665C" w:rsidP="00214B26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39698D" w:rsidRDefault="0039698D" w:rsidP="008C7EEA">
      <w:pPr>
        <w:widowControl/>
        <w:spacing w:line="276" w:lineRule="auto"/>
        <w:jc w:val="right"/>
        <w:rPr>
          <w:rFonts w:ascii="Times New Roman" w:eastAsia="Times New Roman" w:cs="Times New Roman"/>
          <w:b/>
          <w:color w:val="000000"/>
          <w:lang w:eastAsia="sk-SK" w:bidi="ar-SA"/>
        </w:rPr>
      </w:pPr>
    </w:p>
    <w:p w:rsidR="008C7EEA" w:rsidRDefault="0039698D" w:rsidP="00214B26">
      <w:pPr>
        <w:widowControl/>
        <w:ind w:left="5664" w:firstLine="709"/>
        <w:rPr>
          <w:rFonts w:cs="Times New Roman"/>
        </w:rPr>
      </w:pPr>
      <w:r>
        <w:rPr>
          <w:rFonts w:ascii="Times New Roman" w:eastAsia="Times New Roman" w:cs="Times New Roman"/>
          <w:b/>
          <w:color w:val="000000"/>
          <w:lang w:eastAsia="sk-SK" w:bidi="ar-SA"/>
        </w:rPr>
        <w:t>Obecn</w:t>
      </w:r>
      <w:r>
        <w:rPr>
          <w:rFonts w:ascii="Times New Roman" w:eastAsia="Times New Roman" w:cs="Times New Roman"/>
          <w:b/>
          <w:color w:val="000000"/>
          <w:lang w:eastAsia="sk-SK" w:bidi="ar-SA"/>
        </w:rPr>
        <w:t>ý</w:t>
      </w:r>
      <w:r w:rsidR="008C7EEA">
        <w:rPr>
          <w:rFonts w:ascii="Times New Roman" w:eastAsia="Times New Roman" w:cs="Times New Roman"/>
          <w:b/>
          <w:color w:val="000000"/>
          <w:lang w:eastAsia="sk-SK" w:bidi="ar-SA"/>
        </w:rPr>
        <w:t xml:space="preserve"> </w:t>
      </w:r>
      <w:r w:rsidR="008C7EEA">
        <w:rPr>
          <w:rFonts w:ascii="Times New Roman" w:eastAsia="Times New Roman" w:cs="Times New Roman"/>
          <w:b/>
          <w:color w:val="000000"/>
          <w:lang w:eastAsia="sk-SK" w:bidi="ar-SA"/>
        </w:rPr>
        <w:t>ú</w:t>
      </w:r>
      <w:r w:rsidR="008C7EEA">
        <w:rPr>
          <w:rFonts w:ascii="Times New Roman" w:eastAsia="Times New Roman" w:cs="Times New Roman"/>
          <w:b/>
          <w:color w:val="000000"/>
          <w:lang w:eastAsia="sk-SK" w:bidi="ar-SA"/>
        </w:rPr>
        <w:t>rad</w:t>
      </w:r>
    </w:p>
    <w:p w:rsidR="008C7EEA" w:rsidRDefault="0039698D" w:rsidP="00214B26">
      <w:pPr>
        <w:widowControl/>
        <w:ind w:left="5664" w:firstLine="709"/>
        <w:rPr>
          <w:rFonts w:cs="Times New Roman"/>
        </w:rPr>
      </w:pPr>
      <w:r>
        <w:rPr>
          <w:rFonts w:ascii="Times New Roman" w:eastAsia="Times New Roman" w:cs="Times New Roman"/>
          <w:color w:val="000000"/>
          <w:lang w:eastAsia="sk-SK" w:bidi="ar-SA"/>
        </w:rPr>
        <w:t>Hlavn</w:t>
      </w:r>
      <w:r>
        <w:rPr>
          <w:rFonts w:ascii="Times New Roman" w:eastAsia="Times New Roman" w:cs="Times New Roman"/>
          <w:color w:val="000000"/>
          <w:lang w:eastAsia="sk-SK" w:bidi="ar-SA"/>
        </w:rPr>
        <w:t>á</w:t>
      </w:r>
      <w:r>
        <w:rPr>
          <w:rFonts w:ascii="Times New Roman" w:eastAsia="Times New Roman" w:cs="Times New Roman"/>
          <w:color w:val="000000"/>
          <w:lang w:eastAsia="sk-SK" w:bidi="ar-SA"/>
        </w:rPr>
        <w:t xml:space="preserve"> 159/98</w:t>
      </w:r>
    </w:p>
    <w:p w:rsidR="008C7EEA" w:rsidRDefault="0039698D" w:rsidP="00214B26">
      <w:pPr>
        <w:widowControl/>
        <w:ind w:left="5664" w:firstLine="709"/>
        <w:rPr>
          <w:rFonts w:cs="Times New Roman"/>
        </w:rPr>
      </w:pPr>
      <w:r>
        <w:rPr>
          <w:rFonts w:ascii="Times New Roman" w:eastAsia="Times New Roman" w:cs="Times New Roman"/>
          <w:color w:val="000000"/>
          <w:lang w:eastAsia="sk-SK" w:bidi="ar-SA"/>
        </w:rPr>
        <w:t>059 19  Vikartovce</w:t>
      </w:r>
    </w:p>
    <w:p w:rsidR="00B5665C" w:rsidRPr="00BE796F" w:rsidRDefault="00B5665C" w:rsidP="00BE796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5665C" w:rsidRDefault="0039698D" w:rsidP="00BE796F">
      <w:pPr>
        <w:widowControl/>
        <w:spacing w:line="276" w:lineRule="auto"/>
        <w:jc w:val="right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</w:t>
      </w:r>
      <w:r w:rsidR="00B5665C" w:rsidRPr="00BE796F">
        <w:rPr>
          <w:rFonts w:ascii="Times New Roman" w:hAnsi="Times New Roman" w:cs="Times New Roman"/>
          <w:color w:val="000000"/>
          <w:lang w:eastAsia="sk-SK" w:bidi="ar-SA"/>
        </w:rPr>
        <w:t>......................... dňa .........................</w:t>
      </w:r>
    </w:p>
    <w:p w:rsidR="00B5665C" w:rsidRPr="00BE796F" w:rsidRDefault="00B5665C" w:rsidP="00BE796F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Vec</w:t>
      </w:r>
    </w:p>
    <w:p w:rsidR="00B5665C" w:rsidRDefault="00B5665C" w:rsidP="00BE796F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  <w:u w:val="single"/>
          <w:lang w:eastAsia="sk-SK" w:bidi="ar-SA"/>
        </w:rPr>
      </w:pPr>
      <w:r w:rsidRPr="0039698D"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Žiadosť o zrušenie súpisného</w:t>
      </w:r>
      <w:r w:rsidR="0039698D" w:rsidRPr="0039698D"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 xml:space="preserve"> a orientačného</w:t>
      </w:r>
      <w:r w:rsidRPr="0039698D"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 xml:space="preserve"> čísla</w:t>
      </w:r>
    </w:p>
    <w:p w:rsidR="00214B26" w:rsidRPr="0039698D" w:rsidRDefault="00214B26" w:rsidP="00BE796F">
      <w:pPr>
        <w:widowControl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D91B0D" w:rsidRDefault="00B5665C" w:rsidP="00214B26">
      <w:pPr>
        <w:widowControl/>
        <w:jc w:val="both"/>
        <w:rPr>
          <w:rFonts w:ascii="Times New Roman" w:hAnsi="Times New Roman" w:cs="Times New Roman"/>
          <w:color w:val="000000"/>
          <w:lang w:eastAsia="sk-SK" w:bidi="ar-SA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 xml:space="preserve">V súlade s vyhláškou č. 31/2003 Z. z., ktorou sa ustanovujú podrobnosti o označovaní ulíc a iných verejných priestranstiev a o číslovaní stavieb v znení neskorších predpisov, vyhláškou č. 141/2015 Z. z., ktorou sa mení a dopĺňa vyhláška č. 31/2003 Z. z., zákonom č. 125/2015 o registri adries a o zmene a doplnení niektorých zákonov a vyhláškou č. 142/2015 Z. z., ktorou sa vykonáva zákon č. 125/2015 Z. z. Vás žiadam o vydanie rozhodnutia </w:t>
      </w:r>
      <w:r w:rsidRPr="00BE796F">
        <w:rPr>
          <w:rFonts w:ascii="Times New Roman" w:hAnsi="Times New Roman" w:cs="Times New Roman"/>
          <w:b/>
          <w:color w:val="000000"/>
          <w:lang w:eastAsia="sk-SK" w:bidi="ar-SA"/>
        </w:rPr>
        <w:t xml:space="preserve">o zrušení súpisného </w:t>
      </w:r>
      <w:r w:rsidR="0039698D">
        <w:rPr>
          <w:rFonts w:ascii="Times New Roman" w:hAnsi="Times New Roman" w:cs="Times New Roman"/>
          <w:b/>
          <w:color w:val="000000"/>
          <w:lang w:eastAsia="sk-SK" w:bidi="ar-SA"/>
        </w:rPr>
        <w:t xml:space="preserve">a orientačného </w:t>
      </w:r>
      <w:r w:rsidRPr="00BE796F">
        <w:rPr>
          <w:rFonts w:ascii="Times New Roman" w:hAnsi="Times New Roman" w:cs="Times New Roman"/>
          <w:b/>
          <w:color w:val="000000"/>
          <w:lang w:eastAsia="sk-SK" w:bidi="ar-SA"/>
        </w:rPr>
        <w:t>čísla</w:t>
      </w:r>
      <w:r w:rsidR="004F6011">
        <w:rPr>
          <w:rFonts w:ascii="Times New Roman" w:hAnsi="Times New Roman" w:cs="Times New Roman"/>
          <w:b/>
          <w:color w:val="000000"/>
          <w:lang w:eastAsia="sk-SK" w:bidi="ar-SA"/>
        </w:rPr>
        <w:t xml:space="preserve"> v obci Vikartovce</w:t>
      </w:r>
      <w:r w:rsidR="0039698D">
        <w:rPr>
          <w:rFonts w:ascii="Times New Roman" w:hAnsi="Times New Roman" w:cs="Times New Roman"/>
          <w:b/>
          <w:color w:val="000000"/>
          <w:lang w:eastAsia="sk-SK" w:bidi="ar-SA"/>
        </w:rPr>
        <w:t xml:space="preserve"> (</w:t>
      </w:r>
      <w:r w:rsidR="000F05C5">
        <w:rPr>
          <w:rFonts w:ascii="Times New Roman" w:hAnsi="Times New Roman" w:cs="Times New Roman"/>
          <w:b/>
          <w:color w:val="000000"/>
          <w:lang w:eastAsia="sk-SK" w:bidi="ar-SA"/>
        </w:rPr>
        <w:t xml:space="preserve">uviesť </w:t>
      </w:r>
      <w:r w:rsidR="0039698D">
        <w:rPr>
          <w:rFonts w:ascii="Times New Roman" w:hAnsi="Times New Roman" w:cs="Times New Roman"/>
          <w:b/>
          <w:color w:val="000000"/>
          <w:lang w:eastAsia="sk-SK" w:bidi="ar-SA"/>
        </w:rPr>
        <w:t xml:space="preserve">ulica, súpisné a orientačné číslo) </w:t>
      </w:r>
    </w:p>
    <w:p w:rsidR="00B5665C" w:rsidRPr="00BE796F" w:rsidRDefault="0039698D" w:rsidP="00214B26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</w:t>
      </w:r>
      <w:r w:rsidR="00D91B0D">
        <w:rPr>
          <w:rFonts w:ascii="Times New Roman" w:hAnsi="Times New Roman" w:cs="Times New Roman"/>
          <w:color w:val="000000"/>
          <w:lang w:eastAsia="sk-SK" w:bidi="ar-SA"/>
        </w:rPr>
        <w:t>....</w:t>
      </w:r>
      <w:r>
        <w:rPr>
          <w:rFonts w:ascii="Times New Roman" w:hAnsi="Times New Roman" w:cs="Times New Roman"/>
          <w:color w:val="000000"/>
          <w:lang w:eastAsia="sk-SK" w:bidi="ar-SA"/>
        </w:rPr>
        <w:t>..</w:t>
      </w:r>
      <w:r w:rsidR="00B5665C" w:rsidRPr="00BE796F">
        <w:rPr>
          <w:rFonts w:ascii="Times New Roman" w:hAnsi="Times New Roman" w:cs="Times New Roman"/>
          <w:color w:val="000000"/>
          <w:lang w:eastAsia="sk-SK" w:bidi="ar-SA"/>
        </w:rPr>
        <w:t>na stavbu</w:t>
      </w:r>
      <w:r>
        <w:rPr>
          <w:rFonts w:ascii="Times New Roman" w:hAnsi="Times New Roman" w:cs="Times New Roman"/>
          <w:color w:val="000000"/>
          <w:lang w:eastAsia="sk-SK" w:bidi="ar-SA"/>
        </w:rPr>
        <w:t>:</w:t>
      </w:r>
    </w:p>
    <w:p w:rsidR="00B5665C" w:rsidRPr="00BE796F" w:rsidRDefault="00B5665C" w:rsidP="00214B26">
      <w:pPr>
        <w:widowControl/>
        <w:spacing w:line="360" w:lineRule="auto"/>
        <w:jc w:val="both"/>
        <w:rPr>
          <w:rFonts w:ascii="Times New Roman" w:hAnsi="Times New Roman" w:cs="Times New Roman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druh stavby: ..................................................................................................................................</w:t>
      </w:r>
    </w:p>
    <w:p w:rsidR="00B5665C" w:rsidRDefault="00B5665C" w:rsidP="00214B26">
      <w:pPr>
        <w:widowControl/>
        <w:spacing w:line="360" w:lineRule="auto"/>
        <w:rPr>
          <w:rFonts w:ascii="Times New Roman" w:hAnsi="Times New Roman" w:cs="Times New Roman"/>
          <w:color w:val="000000"/>
          <w:lang w:eastAsia="sk-SK" w:bidi="ar-SA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parcela číslo: ..........</w:t>
      </w:r>
      <w:r w:rsidR="00214B26">
        <w:rPr>
          <w:rFonts w:ascii="Times New Roman" w:hAnsi="Times New Roman" w:cs="Times New Roman"/>
          <w:color w:val="000000"/>
          <w:lang w:eastAsia="sk-SK" w:bidi="ar-SA"/>
        </w:rPr>
        <w:t>...................................  po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>dľa listu vlastníctva</w:t>
      </w:r>
      <w:r w:rsidR="00214B26">
        <w:rPr>
          <w:rFonts w:ascii="Times New Roman" w:hAnsi="Times New Roman" w:cs="Times New Roman"/>
          <w:color w:val="000000"/>
          <w:lang w:eastAsia="sk-SK" w:bidi="ar-SA"/>
        </w:rPr>
        <w:t xml:space="preserve"> 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>číslo:.............................</w:t>
      </w:r>
      <w:r w:rsidR="00214B26">
        <w:rPr>
          <w:rFonts w:ascii="Times New Roman" w:hAnsi="Times New Roman" w:cs="Times New Roman"/>
          <w:color w:val="000000"/>
          <w:lang w:eastAsia="sk-SK" w:bidi="ar-SA"/>
        </w:rPr>
        <w:t>.....</w:t>
      </w:r>
    </w:p>
    <w:p w:rsidR="008627B9" w:rsidRDefault="008627B9" w:rsidP="008627B9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kód druhu stavby ..........................................................................................................................</w:t>
      </w:r>
    </w:p>
    <w:p w:rsidR="008627B9" w:rsidRPr="00BE796F" w:rsidRDefault="008627B9" w:rsidP="00214B26">
      <w:pPr>
        <w:widowControl/>
        <w:spacing w:line="360" w:lineRule="auto"/>
        <w:rPr>
          <w:rFonts w:ascii="Times New Roman" w:hAnsi="Times New Roman" w:cs="Times New Roman"/>
        </w:rPr>
      </w:pPr>
    </w:p>
    <w:p w:rsidR="00B5665C" w:rsidRPr="00BE796F" w:rsidRDefault="008627B9" w:rsidP="00214B26">
      <w:pPr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N</w:t>
      </w:r>
      <w:r w:rsidR="00B5665C" w:rsidRPr="00BE796F">
        <w:rPr>
          <w:rFonts w:ascii="Times New Roman" w:hAnsi="Times New Roman" w:cs="Times New Roman"/>
          <w:color w:val="000000"/>
          <w:lang w:eastAsia="sk-SK" w:bidi="ar-SA"/>
        </w:rPr>
        <w:t xml:space="preserve">a stavbu bolo vydané </w:t>
      </w:r>
      <w:r w:rsidR="0039698D">
        <w:rPr>
          <w:rFonts w:ascii="Times New Roman" w:hAnsi="Times New Roman" w:cs="Times New Roman"/>
          <w:color w:val="000000"/>
          <w:lang w:eastAsia="sk-SK" w:bidi="ar-SA"/>
        </w:rPr>
        <w:t xml:space="preserve">povolenie odstránenia stavby </w:t>
      </w:r>
      <w:r w:rsidR="00B5665C" w:rsidRPr="00BE796F">
        <w:rPr>
          <w:rFonts w:ascii="Times New Roman" w:hAnsi="Times New Roman" w:cs="Times New Roman"/>
          <w:color w:val="000000"/>
          <w:lang w:eastAsia="sk-SK" w:bidi="ar-SA"/>
        </w:rPr>
        <w:t>číslo: .........................................................</w:t>
      </w:r>
    </w:p>
    <w:p w:rsidR="00B5665C" w:rsidRDefault="00B5665C" w:rsidP="00214B26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zo dňa: ......................................</w:t>
      </w:r>
      <w:r w:rsidR="0086546A">
        <w:rPr>
          <w:rFonts w:ascii="Times New Roman" w:hAnsi="Times New Roman" w:cs="Times New Roman"/>
          <w:color w:val="000000"/>
          <w:lang w:eastAsia="sk-SK" w:bidi="ar-SA"/>
        </w:rPr>
        <w:t xml:space="preserve"> </w:t>
      </w:r>
      <w:r w:rsidR="0039698D">
        <w:rPr>
          <w:rFonts w:ascii="Times New Roman" w:hAnsi="Times New Roman" w:cs="Times New Roman"/>
          <w:color w:val="000000"/>
          <w:lang w:eastAsia="sk-SK" w:bidi="ar-SA"/>
        </w:rPr>
        <w:t>úradom .</w:t>
      </w:r>
      <w:r w:rsidR="0086546A">
        <w:rPr>
          <w:rFonts w:ascii="Times New Roman" w:hAnsi="Times New Roman" w:cs="Times New Roman"/>
          <w:color w:val="000000"/>
          <w:lang w:eastAsia="sk-SK" w:bidi="ar-SA"/>
        </w:rPr>
        <w:t>.......</w:t>
      </w:r>
      <w:r w:rsidR="0039698D">
        <w:rPr>
          <w:rFonts w:ascii="Times New Roman" w:hAnsi="Times New Roman" w:cs="Times New Roman"/>
          <w:color w:val="000000"/>
          <w:lang w:eastAsia="sk-SK" w:bidi="ar-SA"/>
        </w:rPr>
        <w:t>.......................................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>.......................................</w:t>
      </w:r>
    </w:p>
    <w:p w:rsidR="00214B26" w:rsidRPr="0086546A" w:rsidRDefault="00214B26" w:rsidP="00214B26">
      <w:pPr>
        <w:widowControl/>
        <w:spacing w:line="360" w:lineRule="auto"/>
        <w:jc w:val="both"/>
        <w:rPr>
          <w:rFonts w:ascii="Times New Roman" w:hAnsi="Times New Roman" w:cs="Times New Roman"/>
        </w:rPr>
      </w:pPr>
      <w:r w:rsidRPr="0086546A">
        <w:rPr>
          <w:rFonts w:ascii="Times New Roman" w:hAnsi="Times New Roman" w:cs="Times New Roman"/>
        </w:rPr>
        <w:t>Zároveň čestne prehlasujem, že uvedená stavba bola odstránená v termíne ...............................</w:t>
      </w:r>
    </w:p>
    <w:p w:rsidR="00B5665C" w:rsidRPr="00BE796F" w:rsidRDefault="00B5665C" w:rsidP="00BE796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5665C" w:rsidRPr="00BE796F" w:rsidRDefault="00B5665C" w:rsidP="00BE796F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VYHLÁSENIE</w:t>
      </w:r>
    </w:p>
    <w:p w:rsidR="00B5665C" w:rsidRPr="00214B26" w:rsidRDefault="00B5665C" w:rsidP="0039698D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4B26">
        <w:rPr>
          <w:rFonts w:ascii="Times New Roman" w:hAnsi="Times New Roman" w:cs="Times New Roman"/>
          <w:color w:val="000000"/>
          <w:sz w:val="22"/>
          <w:szCs w:val="22"/>
          <w:lang w:eastAsia="sk-SK" w:bidi="ar-SA"/>
        </w:rPr>
        <w:t>Vyhlasujem, že vyššie uvedené údaje sú pravdivé.</w:t>
      </w:r>
      <w:r w:rsidR="0039698D" w:rsidRPr="00214B2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39698D" w:rsidRPr="00214B26">
        <w:rPr>
          <w:rFonts w:ascii="Times New Roman" w:hAnsi="Times New Roman" w:cs="Times New Roman"/>
          <w:bCs/>
          <w:iCs/>
          <w:sz w:val="22"/>
          <w:szCs w:val="22"/>
        </w:rPr>
        <w:t>Súhlasím so spracovaním osobných údajov.</w:t>
      </w:r>
    </w:p>
    <w:p w:rsidR="0039698D" w:rsidRPr="00214B26" w:rsidRDefault="0039698D" w:rsidP="0039698D">
      <w:pPr>
        <w:pStyle w:val="Default"/>
        <w:jc w:val="both"/>
        <w:rPr>
          <w:iCs/>
          <w:sz w:val="22"/>
          <w:szCs w:val="22"/>
        </w:rPr>
      </w:pPr>
      <w:r w:rsidRPr="00214B26">
        <w:rPr>
          <w:iCs/>
          <w:sz w:val="22"/>
          <w:szCs w:val="22"/>
        </w:rPr>
  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</w:t>
      </w:r>
    </w:p>
    <w:p w:rsidR="0039698D" w:rsidRPr="00214B26" w:rsidRDefault="0039698D" w:rsidP="0039698D">
      <w:pPr>
        <w:jc w:val="both"/>
        <w:rPr>
          <w:rFonts w:ascii="Times New Roman" w:hAnsi="Times New Roman"/>
          <w:sz w:val="22"/>
          <w:szCs w:val="22"/>
        </w:rPr>
      </w:pPr>
      <w:r w:rsidRPr="00214B26">
        <w:rPr>
          <w:rFonts w:ascii="Times New Roman" w:hAnsi="Times New Roman"/>
          <w:iCs/>
          <w:sz w:val="22"/>
          <w:szCs w:val="22"/>
        </w:rPr>
        <w:t xml:space="preserve">Informácie o spracúvaní osobných údajov prevádzkovateľom sú vám plne k dispozícii na webovom sídle www.osobnyudaj.sk/informovanie, ako aj vo fyzickej podobe v sídle a na všetkých kontaktných miestach prevádzkovateľa. </w:t>
      </w:r>
    </w:p>
    <w:p w:rsidR="00B5665C" w:rsidRPr="00BE796F" w:rsidRDefault="00B5665C" w:rsidP="00BE796F">
      <w:pPr>
        <w:widowControl/>
        <w:tabs>
          <w:tab w:val="center" w:pos="-126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39698D" w:rsidRDefault="00B5665C" w:rsidP="0039698D">
      <w:pPr>
        <w:widowControl/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ab/>
      </w:r>
      <w:r w:rsidR="00214B26">
        <w:rPr>
          <w:rFonts w:ascii="Times New Roman" w:hAnsi="Times New Roman" w:cs="Times New Roman"/>
          <w:color w:val="000000"/>
          <w:lang w:eastAsia="sk-SK" w:bidi="ar-SA"/>
        </w:rPr>
        <w:t>...............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ab/>
      </w:r>
      <w:r w:rsidR="00214B26">
        <w:rPr>
          <w:rFonts w:ascii="Times New Roman" w:hAnsi="Times New Roman" w:cs="Times New Roman"/>
          <w:color w:val="000000"/>
          <w:lang w:eastAsia="sk-SK" w:bidi="ar-SA"/>
        </w:rPr>
        <w:t>po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>dpis</w:t>
      </w:r>
      <w:r w:rsidR="001C15EB">
        <w:rPr>
          <w:rFonts w:ascii="Times New Roman" w:hAnsi="Times New Roman" w:cs="Times New Roman"/>
          <w:color w:val="000000"/>
          <w:lang w:eastAsia="sk-SK" w:bidi="ar-SA"/>
        </w:rPr>
        <w:t>y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 xml:space="preserve"> žiadateľ</w:t>
      </w:r>
      <w:r w:rsidR="001C15EB">
        <w:rPr>
          <w:rFonts w:ascii="Times New Roman" w:hAnsi="Times New Roman" w:cs="Times New Roman"/>
          <w:color w:val="000000"/>
          <w:lang w:eastAsia="sk-SK" w:bidi="ar-SA"/>
        </w:rPr>
        <w:t>ov</w:t>
      </w:r>
    </w:p>
    <w:p w:rsidR="0086546A" w:rsidRDefault="00B5665C" w:rsidP="0039698D">
      <w:pPr>
        <w:widowControl/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lang w:eastAsia="sk-SK" w:bidi="ar-SA"/>
        </w:rPr>
      </w:pPr>
      <w:r w:rsidRPr="00BE796F">
        <w:rPr>
          <w:rFonts w:ascii="Times New Roman" w:hAnsi="Times New Roman" w:cs="Times New Roman"/>
          <w:b/>
          <w:color w:val="000000"/>
          <w:lang w:eastAsia="sk-SK" w:bidi="ar-SA"/>
        </w:rPr>
        <w:t>Prílohy:</w:t>
      </w:r>
      <w:r w:rsidR="0039698D">
        <w:rPr>
          <w:rFonts w:ascii="Times New Roman" w:hAnsi="Times New Roman" w:cs="Times New Roman"/>
          <w:b/>
          <w:color w:val="000000"/>
          <w:lang w:eastAsia="sk-SK" w:bidi="ar-SA"/>
        </w:rPr>
        <w:t xml:space="preserve"> </w:t>
      </w:r>
    </w:p>
    <w:p w:rsidR="00214B26" w:rsidRDefault="00D91B0D" w:rsidP="0086546A">
      <w:pPr>
        <w:pStyle w:val="Odsekzoznamu"/>
        <w:widowControl/>
        <w:numPr>
          <w:ilvl w:val="0"/>
          <w:numId w:val="3"/>
        </w:numPr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 w:rsidRPr="0086546A">
        <w:rPr>
          <w:rFonts w:ascii="Times New Roman" w:hAnsi="Times New Roman" w:cs="Times New Roman"/>
          <w:color w:val="000000"/>
          <w:lang w:eastAsia="sk-SK" w:bidi="ar-SA"/>
        </w:rPr>
        <w:t xml:space="preserve">právoplatné </w:t>
      </w:r>
      <w:r w:rsidR="0039698D" w:rsidRPr="0086546A">
        <w:rPr>
          <w:rFonts w:ascii="Times New Roman" w:hAnsi="Times New Roman" w:cs="Times New Roman"/>
          <w:color w:val="000000"/>
          <w:lang w:eastAsia="sk-SK" w:bidi="ar-SA"/>
        </w:rPr>
        <w:t>povolenie odstránenia stavby</w:t>
      </w:r>
    </w:p>
    <w:p w:rsidR="008627B9" w:rsidRPr="0086546A" w:rsidRDefault="008627B9" w:rsidP="0086546A">
      <w:pPr>
        <w:pStyle w:val="Odsekzoznamu"/>
        <w:widowControl/>
        <w:numPr>
          <w:ilvl w:val="0"/>
          <w:numId w:val="3"/>
        </w:numPr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iné (vypísať) .....................................................................................................................</w:t>
      </w:r>
    </w:p>
    <w:p w:rsidR="00214B26" w:rsidRDefault="00214B26">
      <w:pPr>
        <w:widowControl/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8627B9" w:rsidRDefault="008627B9">
      <w:pPr>
        <w:widowControl/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8525"/>
      </w:tblGrid>
      <w:tr w:rsidR="008627B9" w:rsidRPr="00F913E2" w:rsidTr="00625308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b/>
                <w:bCs/>
                <w:color w:val="000000"/>
              </w:rPr>
              <w:t>KÓD DRUHU STAVBY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– vybrať len 1 druh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b/>
                <w:bCs/>
                <w:color w:val="000000"/>
              </w:rPr>
              <w:t>Kód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b/>
                <w:bCs/>
                <w:color w:val="000000"/>
              </w:rPr>
              <w:t>Druh stavby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Priemyselná budova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Poľnohospodárska budova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železníc a dráh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pre správu a údržbu diaľnic a rýchlostných ciest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letísk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Iná dopravná a telekomunikačná budova (budova prístavu, garáže, kryté parkovisko, budova na rádiové a televízne vysielanie a iné)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Samostatne stojaca garáž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lesného hospodárstva (horáreň, technická prevádzková stavba a iné)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Bytový dom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Rodinný dom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pre školstvo, na vzdelávanie a výskum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zdravotníckeho a sociálneho zariadenia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ubytovacieho zariadenia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obchodu a služieb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Administratívna budova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pre kultúru a na verejnú zábavu (múzeum, knižnica a galéria)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na vykonávanie náboženských aktivít, krematóriá a domy smútku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technickej vybavenosti sídla (výmenníková stanica, budova na rozvod energií, čerpacia a prečerpávacia stanica, úpravňa vody, transformačná stanica a rozvodňa, budova vodojemu alebo čistiarne odpadových vôd a iné)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pre šport a na rekreačné účely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Iná budova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Rozostavaná budova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Polyfunkčná budova</w:t>
            </w:r>
          </w:p>
        </w:tc>
      </w:tr>
      <w:tr w:rsidR="008627B9" w:rsidRPr="00F913E2" w:rsidTr="006253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B9" w:rsidRPr="00F913E2" w:rsidRDefault="008627B9" w:rsidP="00625308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Inžinierska stavba</w:t>
            </w:r>
          </w:p>
        </w:tc>
      </w:tr>
    </w:tbl>
    <w:p w:rsidR="008627B9" w:rsidRDefault="008627B9">
      <w:pPr>
        <w:widowControl/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8627B9" w:rsidRPr="00BE796F" w:rsidRDefault="008627B9">
      <w:pPr>
        <w:widowControl/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8627B9" w:rsidRPr="00BE796F">
      <w:footerReference w:type="default" r:id="rId7"/>
      <w:type w:val="continuous"/>
      <w:pgSz w:w="11906" w:h="16838"/>
      <w:pgMar w:top="765" w:right="1417" w:bottom="899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F86" w:rsidRDefault="00306F86">
      <w:r>
        <w:separator/>
      </w:r>
    </w:p>
  </w:endnote>
  <w:endnote w:type="continuationSeparator" w:id="0">
    <w:p w:rsidR="00306F86" w:rsidRDefault="0030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reeSans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65C" w:rsidRDefault="00B5665C">
    <w:pPr>
      <w:pStyle w:val="P3fta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F86" w:rsidRDefault="00306F86">
      <w:r>
        <w:separator/>
      </w:r>
    </w:p>
  </w:footnote>
  <w:footnote w:type="continuationSeparator" w:id="0">
    <w:p w:rsidR="00306F86" w:rsidRDefault="0030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45157814"/>
    <w:multiLevelType w:val="hybridMultilevel"/>
    <w:tmpl w:val="5CB891C0"/>
    <w:lvl w:ilvl="0" w:tplc="415E3E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6F"/>
    <w:rsid w:val="000C4955"/>
    <w:rsid w:val="000F05C5"/>
    <w:rsid w:val="001C15EB"/>
    <w:rsid w:val="001D1869"/>
    <w:rsid w:val="00214B26"/>
    <w:rsid w:val="002F7155"/>
    <w:rsid w:val="00306F86"/>
    <w:rsid w:val="0039698D"/>
    <w:rsid w:val="0040381F"/>
    <w:rsid w:val="00412D98"/>
    <w:rsid w:val="00415DCD"/>
    <w:rsid w:val="004F6011"/>
    <w:rsid w:val="005E4531"/>
    <w:rsid w:val="00783FD7"/>
    <w:rsid w:val="00790E9D"/>
    <w:rsid w:val="008017BB"/>
    <w:rsid w:val="008627B9"/>
    <w:rsid w:val="0086546A"/>
    <w:rsid w:val="008C7EEA"/>
    <w:rsid w:val="00940430"/>
    <w:rsid w:val="009B72DD"/>
    <w:rsid w:val="00AE2D64"/>
    <w:rsid w:val="00B5665C"/>
    <w:rsid w:val="00BE796F"/>
    <w:rsid w:val="00C22BE5"/>
    <w:rsid w:val="00C42B72"/>
    <w:rsid w:val="00C532D6"/>
    <w:rsid w:val="00C6018A"/>
    <w:rsid w:val="00CB57E2"/>
    <w:rsid w:val="00CE007D"/>
    <w:rsid w:val="00D91B0D"/>
    <w:rsid w:val="00DC4094"/>
    <w:rsid w:val="00E17A8F"/>
    <w:rsid w:val="00E52A85"/>
    <w:rsid w:val="00F1476A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03EE8"/>
  <w14:defaultImageDpi w14:val="96"/>
  <w15:docId w15:val="{B40CF67B-07A5-4E01-9590-BF7CAE93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</w:style>
  <w:style w:type="character" w:customStyle="1" w:styleId="num1">
    <w:name w:val="num1"/>
    <w:basedOn w:val="Predvolenpsmoodseku"/>
    <w:uiPriority w:val="99"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Hlavi3fkaChar">
    <w:name w:val="Hlaviè3fka Char"/>
    <w:basedOn w:val="Predvolenpsmoodseku"/>
    <w:uiPriority w:val="99"/>
    <w:rPr>
      <w:rFonts w:ascii="Liberation Sans" w:eastAsia="Times New Roman" w:cs="Liberation Sans"/>
      <w:color w:val="000000"/>
      <w:kern w:val="1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rPr>
      <w:rFonts w:ascii="Liberation Sans" w:eastAsia="Times New Roman" w:cs="Liberation Sans"/>
      <w:color w:val="000000"/>
      <w:kern w:val="1"/>
      <w:sz w:val="21"/>
      <w:szCs w:val="21"/>
      <w:lang w:val="x-none" w:eastAsia="zh-CN" w:bidi="hi-IN"/>
    </w:rPr>
  </w:style>
  <w:style w:type="character" w:customStyle="1" w:styleId="ListLabel3">
    <w:name w:val="ListLabel 3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FreeSans" w:eastAsia="Times New Roman" w:cs="FreeSans"/>
      <w:color w:val="000000"/>
      <w:sz w:val="28"/>
      <w:szCs w:val="28"/>
    </w:rPr>
  </w:style>
  <w:style w:type="paragraph" w:customStyle="1" w:styleId="Telotextu">
    <w:name w:val="Telo textu"/>
    <w:basedOn w:val="Normlny"/>
    <w:uiPriority w:val="99"/>
    <w:pPr>
      <w:spacing w:after="140" w:line="288" w:lineRule="auto"/>
    </w:pPr>
    <w:rPr>
      <w:rFonts w:ascii="Liberation Sans" w:eastAsia="Times New Roman" w:cs="Liberation Sans"/>
      <w:color w:val="000000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cs="Liberation Sans"/>
      <w:i/>
      <w:iCs/>
      <w:color w:val="000000"/>
    </w:rPr>
  </w:style>
  <w:style w:type="paragraph" w:customStyle="1" w:styleId="Index">
    <w:name w:val="Index"/>
    <w:basedOn w:val="Normlny"/>
    <w:uiPriority w:val="99"/>
    <w:pPr>
      <w:suppressLineNumbers/>
    </w:pPr>
    <w:rPr>
      <w:rFonts w:ascii="Liberation Sans" w:eastAsia="Times New Roman" w:cs="Liberation Sans"/>
      <w:color w:val="000000"/>
    </w:rPr>
  </w:style>
  <w:style w:type="paragraph" w:customStyle="1" w:styleId="P3f3fta">
    <w:name w:val="Pä3f3fta"/>
    <w:uiPriority w:val="9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erif" w:cs="Liberation Sans"/>
      <w:color w:val="000000"/>
      <w:kern w:val="1"/>
      <w:sz w:val="24"/>
      <w:szCs w:val="24"/>
    </w:rPr>
  </w:style>
  <w:style w:type="paragraph" w:customStyle="1" w:styleId="Obsahr3f3fmca">
    <w:name w:val="Obsah rá3f3fmc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erif" w:cs="Liberation Sans"/>
      <w:color w:val="000000"/>
      <w:kern w:val="1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pPr>
      <w:tabs>
        <w:tab w:val="center" w:pos="4536"/>
        <w:tab w:val="right" w:pos="9072"/>
      </w:tabs>
    </w:pPr>
    <w:rPr>
      <w:rFonts w:ascii="Liberation Sans" w:eastAsia="Times New Roman" w:cs="Liberation Sans"/>
      <w:color w:val="000000"/>
    </w:rPr>
  </w:style>
  <w:style w:type="paragraph" w:customStyle="1" w:styleId="P3fta">
    <w:name w:val="Pä3fta"/>
    <w:basedOn w:val="Normlny"/>
    <w:uiPriority w:val="99"/>
    <w:pPr>
      <w:tabs>
        <w:tab w:val="center" w:pos="4536"/>
        <w:tab w:val="right" w:pos="9072"/>
      </w:tabs>
    </w:pPr>
    <w:rPr>
      <w:rFonts w:ascii="Liberation Sans" w:eastAsia="Times New Roman" w:cs="Liberation Sans"/>
      <w:color w:val="00000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3FD7"/>
    <w:pPr>
      <w:widowControl/>
      <w:overflowPunct w:val="0"/>
      <w:adjustRightInd/>
      <w:jc w:val="both"/>
    </w:pPr>
    <w:rPr>
      <w:rFonts w:ascii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83FD7"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83FD7"/>
    <w:rPr>
      <w:rFonts w:ascii="Times New Roman" w:hAnsi="Times New Roman"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3FD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83FD7"/>
    <w:rPr>
      <w:rFonts w:ascii="Segoe UI" w:hAnsi="Segoe UI" w:cs="Mangal"/>
      <w:kern w:val="1"/>
      <w:sz w:val="16"/>
      <w:szCs w:val="16"/>
      <w:lang w:val="x-none" w:eastAsia="zh-CN" w:bidi="hi-IN"/>
    </w:rPr>
  </w:style>
  <w:style w:type="paragraph" w:customStyle="1" w:styleId="Default">
    <w:name w:val="Default"/>
    <w:rsid w:val="00396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86546A"/>
    <w:pPr>
      <w:ind w:left="720"/>
      <w:contextualSpacing/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8627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8627B9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8627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8627B9"/>
    <w:rPr>
      <w:rFonts w:ascii="Liberation Serif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 (navrhovateľ alebo jej splnomocnený zástupca):</vt:lpstr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 (navrhovateľ alebo jej splnomocnený zástupca):</dc:title>
  <dc:subject/>
  <dc:creator>Zuzana</dc:creator>
  <cp:keywords/>
  <dc:description/>
  <cp:lastModifiedBy>LUŠTIKOVÁ Anna</cp:lastModifiedBy>
  <cp:revision>11</cp:revision>
  <cp:lastPrinted>2020-02-03T08:40:00Z</cp:lastPrinted>
  <dcterms:created xsi:type="dcterms:W3CDTF">2020-09-10T10:02:00Z</dcterms:created>
  <dcterms:modified xsi:type="dcterms:W3CDTF">2024-10-03T08:52:00Z</dcterms:modified>
</cp:coreProperties>
</file>